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AF1" w:rsidRPr="00867AF1" w:rsidRDefault="00867AF1" w:rsidP="00867AF1">
      <w:pPr>
        <w:jc w:val="center"/>
        <w:rPr>
          <w:sz w:val="32"/>
          <w:szCs w:val="32"/>
        </w:rPr>
      </w:pPr>
      <w:r w:rsidRPr="00867AF1">
        <w:rPr>
          <w:rFonts w:cs="Arial"/>
          <w:sz w:val="32"/>
          <w:szCs w:val="32"/>
          <w:rtl/>
        </w:rPr>
        <w:t>دانلود نمونه سوالات اصول فقه 2 سطح 3</w:t>
      </w:r>
    </w:p>
    <w:p w:rsidR="00867AF1" w:rsidRDefault="00867AF1" w:rsidP="00867AF1">
      <w:pPr>
        <w:jc w:val="center"/>
        <w:rPr>
          <w:rFonts w:cs="Arial"/>
          <w:sz w:val="32"/>
          <w:szCs w:val="32"/>
        </w:rPr>
      </w:pPr>
      <w:r w:rsidRPr="00867AF1">
        <w:rPr>
          <w:rFonts w:cs="Arial"/>
          <w:sz w:val="32"/>
          <w:szCs w:val="32"/>
          <w:rtl/>
        </w:rPr>
        <w:t>برا</w:t>
      </w:r>
      <w:r w:rsidRPr="00867AF1">
        <w:rPr>
          <w:rFonts w:cs="Arial" w:hint="cs"/>
          <w:sz w:val="32"/>
          <w:szCs w:val="32"/>
          <w:rtl/>
        </w:rPr>
        <w:t>ی</w:t>
      </w:r>
      <w:r w:rsidRPr="00867AF1">
        <w:rPr>
          <w:rFonts w:cs="Arial"/>
          <w:sz w:val="32"/>
          <w:szCs w:val="32"/>
          <w:rtl/>
        </w:rPr>
        <w:t xml:space="preserve"> د</w:t>
      </w:r>
      <w:r w:rsidRPr="00867AF1">
        <w:rPr>
          <w:rFonts w:cs="Arial" w:hint="cs"/>
          <w:sz w:val="32"/>
          <w:szCs w:val="32"/>
          <w:rtl/>
        </w:rPr>
        <w:t>ی</w:t>
      </w:r>
      <w:r w:rsidRPr="00867AF1">
        <w:rPr>
          <w:rFonts w:cs="Arial" w:hint="eastAsia"/>
          <w:sz w:val="32"/>
          <w:szCs w:val="32"/>
          <w:rtl/>
        </w:rPr>
        <w:t>دن</w:t>
      </w:r>
      <w:r w:rsidRPr="00867AF1">
        <w:rPr>
          <w:rFonts w:cs="Arial"/>
          <w:sz w:val="32"/>
          <w:szCs w:val="32"/>
          <w:rtl/>
        </w:rPr>
        <w:t xml:space="preserve"> نمونه سوالات و جزوات حوزه به ادرس ز</w:t>
      </w:r>
      <w:r w:rsidRPr="00867AF1">
        <w:rPr>
          <w:rFonts w:cs="Arial" w:hint="cs"/>
          <w:sz w:val="32"/>
          <w:szCs w:val="32"/>
          <w:rtl/>
        </w:rPr>
        <w:t>ی</w:t>
      </w:r>
      <w:r w:rsidRPr="00867AF1">
        <w:rPr>
          <w:rFonts w:cs="Arial" w:hint="eastAsia"/>
          <w:sz w:val="32"/>
          <w:szCs w:val="32"/>
          <w:rtl/>
        </w:rPr>
        <w:t>ر</w:t>
      </w:r>
      <w:r w:rsidRPr="00867AF1">
        <w:rPr>
          <w:rFonts w:cs="Arial"/>
          <w:sz w:val="32"/>
          <w:szCs w:val="32"/>
          <w:rtl/>
        </w:rPr>
        <w:t xml:space="preserve"> برو</w:t>
      </w:r>
      <w:r w:rsidRPr="00867AF1">
        <w:rPr>
          <w:rFonts w:cs="Arial" w:hint="cs"/>
          <w:sz w:val="32"/>
          <w:szCs w:val="32"/>
          <w:rtl/>
        </w:rPr>
        <w:t>ی</w:t>
      </w:r>
      <w:r w:rsidRPr="00867AF1">
        <w:rPr>
          <w:rFonts w:cs="Arial" w:hint="eastAsia"/>
          <w:sz w:val="32"/>
          <w:szCs w:val="32"/>
          <w:rtl/>
        </w:rPr>
        <w:t>د</w:t>
      </w:r>
    </w:p>
    <w:p w:rsidR="00867AF1" w:rsidRPr="00867AF1" w:rsidRDefault="00867AF1" w:rsidP="00867AF1">
      <w:pPr>
        <w:rPr>
          <w:sz w:val="32"/>
          <w:szCs w:val="32"/>
        </w:rPr>
      </w:pPr>
      <w:r w:rsidRPr="00867AF1">
        <w:rPr>
          <w:sz w:val="32"/>
          <w:szCs w:val="32"/>
        </w:rPr>
        <w:t>.</w:t>
      </w:r>
    </w:p>
    <w:p w:rsidR="00867AF1" w:rsidRDefault="00867AF1" w:rsidP="00867AF1">
      <w:pPr>
        <w:jc w:val="center"/>
        <w:rPr>
          <w:sz w:val="32"/>
          <w:szCs w:val="32"/>
        </w:rPr>
      </w:pPr>
    </w:p>
    <w:p w:rsidR="00AA745C" w:rsidRDefault="00867AF1" w:rsidP="00867AF1">
      <w:pPr>
        <w:jc w:val="center"/>
        <w:rPr>
          <w:sz w:val="32"/>
          <w:szCs w:val="32"/>
        </w:rPr>
      </w:pPr>
      <w:hyperlink r:id="rId4" w:history="1">
        <w:r w:rsidRPr="001101C0">
          <w:rPr>
            <w:rStyle w:val="Hyperlink"/>
            <w:sz w:val="32"/>
            <w:szCs w:val="32"/>
          </w:rPr>
          <w:t>http://bankejozavatehoze.kowsarblog.ir/</w:t>
        </w:r>
      </w:hyperlink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Default="00867AF1" w:rsidP="00867AF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8180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17-05-04_21-05-4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8180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17-05-04_21-05-5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81889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17-05-04_21-05-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81889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7-05-04_21-06-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85724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17-05-04_21-06-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F1" w:rsidRDefault="00867AF1" w:rsidP="00867AF1">
      <w:pPr>
        <w:jc w:val="center"/>
        <w:rPr>
          <w:sz w:val="32"/>
          <w:szCs w:val="32"/>
        </w:rPr>
      </w:pPr>
    </w:p>
    <w:p w:rsidR="00867AF1" w:rsidRPr="00867AF1" w:rsidRDefault="00867AF1" w:rsidP="00867AF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86400" cy="7802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17-05-04_21-04-4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32"/>
          <w:szCs w:val="32"/>
        </w:rPr>
        <w:lastRenderedPageBreak/>
        <w:drawing>
          <wp:inline distT="0" distB="0" distL="0" distR="0">
            <wp:extent cx="5486400" cy="74752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17-05-04_21-04-5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32"/>
          <w:szCs w:val="32"/>
        </w:rPr>
        <w:lastRenderedPageBreak/>
        <w:drawing>
          <wp:inline distT="0" distB="0" distL="0" distR="0">
            <wp:extent cx="5844540" cy="82296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17-05-04_21-06-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AF1" w:rsidRPr="00867A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AF1"/>
    <w:rsid w:val="00867AF1"/>
    <w:rsid w:val="00AA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F5F47"/>
  <w15:chartTrackingRefBased/>
  <w15:docId w15:val="{253204A6-2969-45B8-A3ED-647AEBF1D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7A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hyperlink" Target="http://bankejozavatehoze.kowsarblog.ir/" TargetMode="Externa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Borno</dc:creator>
  <cp:keywords/>
  <dc:description/>
  <cp:lastModifiedBy>Toni Borno</cp:lastModifiedBy>
  <cp:revision>2</cp:revision>
  <dcterms:created xsi:type="dcterms:W3CDTF">2017-05-04T16:38:00Z</dcterms:created>
  <dcterms:modified xsi:type="dcterms:W3CDTF">2017-05-04T16:39:00Z</dcterms:modified>
</cp:coreProperties>
</file>